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B27" w:rsidRPr="005F4B27" w:rsidRDefault="005F4B27" w:rsidP="00AE2B82">
      <w:pPr>
        <w:tabs>
          <w:tab w:val="left" w:pos="4820"/>
        </w:tabs>
        <w:rPr>
          <w:rFonts w:eastAsia="Calibri"/>
          <w:sz w:val="26"/>
          <w:szCs w:val="26"/>
        </w:rPr>
      </w:pPr>
    </w:p>
    <w:p w:rsidR="005F4B27" w:rsidRDefault="005F4B27" w:rsidP="005F4B27">
      <w:pPr>
        <w:tabs>
          <w:tab w:val="left" w:pos="4820"/>
        </w:tabs>
        <w:ind w:firstLine="53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 запросе ценовой информации</w:t>
      </w:r>
      <w:r>
        <w:rPr>
          <w:sz w:val="26"/>
          <w:szCs w:val="26"/>
        </w:rPr>
        <w:t xml:space="preserve">                            </w:t>
      </w:r>
    </w:p>
    <w:p w:rsidR="005F4B27" w:rsidRDefault="005F4B27" w:rsidP="005F4B27">
      <w:pPr>
        <w:tabs>
          <w:tab w:val="left" w:pos="4820"/>
        </w:tabs>
        <w:spacing w:after="120"/>
        <w:rPr>
          <w:sz w:val="26"/>
          <w:szCs w:val="26"/>
        </w:rPr>
      </w:pPr>
    </w:p>
    <w:p w:rsidR="005F4B27" w:rsidRDefault="000C3DD6" w:rsidP="00171D9B">
      <w:pPr>
        <w:suppressAutoHyphens/>
        <w:ind w:firstLine="567"/>
        <w:jc w:val="both"/>
      </w:pPr>
      <w:r w:rsidRPr="000C3DD6">
        <w:t xml:space="preserve">УФПС </w:t>
      </w:r>
      <w:r w:rsidR="00567A7F">
        <w:t xml:space="preserve">Нижегородской </w:t>
      </w:r>
      <w:r w:rsidRPr="000C3DD6">
        <w:t xml:space="preserve">области АО «Почта России» просит Вас предоставить ценовую информацию в отношении следующего предмета закупки: Поставка аккумуляторных батарей для погрузчиков для нужд УФПС </w:t>
      </w:r>
      <w:r w:rsidR="00567A7F">
        <w:t xml:space="preserve">Нижегородской </w:t>
      </w:r>
      <w:r w:rsidRPr="000C3DD6">
        <w:t>области в соответствии с нижеприведенными условиями</w:t>
      </w:r>
      <w:r w:rsidR="00171D9B">
        <w:t>:</w:t>
      </w:r>
    </w:p>
    <w:p w:rsidR="00171D9B" w:rsidRDefault="00171D9B" w:rsidP="00171D9B">
      <w:pPr>
        <w:suppressAutoHyphens/>
        <w:ind w:firstLine="567"/>
        <w:jc w:val="both"/>
      </w:pPr>
    </w:p>
    <w:tbl>
      <w:tblPr>
        <w:tblW w:w="100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6"/>
        <w:gridCol w:w="6270"/>
      </w:tblGrid>
      <w:tr w:rsidR="005F4B27" w:rsidTr="00D709E4">
        <w:trPr>
          <w:cantSplit/>
          <w:trHeight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4B27" w:rsidRDefault="005F4B27">
            <w:r>
              <w:t>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27" w:rsidRDefault="005F4B27">
            <w:r>
              <w:t>Описание товара/работ/услуг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4B27" w:rsidRDefault="005D0423">
            <w:pPr>
              <w:suppressAutoHyphens/>
              <w:jc w:val="both"/>
              <w:rPr>
                <w:i/>
              </w:rPr>
            </w:pPr>
            <w:r w:rsidRPr="005D0423">
              <w:rPr>
                <w:i/>
              </w:rPr>
              <w:t>В соответствии с техническим заданием</w:t>
            </w:r>
          </w:p>
        </w:tc>
      </w:tr>
      <w:tr w:rsidR="00C7077D" w:rsidTr="00D709E4">
        <w:trPr>
          <w:cantSplit/>
          <w:trHeight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77D" w:rsidRDefault="00C7077D" w:rsidP="00C7077D">
            <w:r>
              <w:t>2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7D" w:rsidRDefault="00C7077D" w:rsidP="00C7077D">
            <w:r>
              <w:t>Единица измерения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77D" w:rsidRPr="00CB4815" w:rsidRDefault="00C7077D" w:rsidP="00C7077D">
            <w:pPr>
              <w:pStyle w:val="ConsPlusNormal0"/>
              <w:tabs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</w:tr>
      <w:tr w:rsidR="00C7077D" w:rsidTr="00D709E4">
        <w:trPr>
          <w:cantSplit/>
          <w:trHeight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77D" w:rsidRDefault="00C7077D" w:rsidP="00C7077D">
            <w:r>
              <w:t>3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7D" w:rsidRDefault="00C7077D" w:rsidP="00C7077D">
            <w:r>
              <w:t>ОКПД2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77D" w:rsidRDefault="00D709E4" w:rsidP="00C7077D">
            <w:pPr>
              <w:pStyle w:val="ConsPlusNormal0"/>
              <w:tabs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</w:pPr>
            <w:r w:rsidRPr="00D709E4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>28.22.19.150</w:t>
            </w:r>
          </w:p>
        </w:tc>
      </w:tr>
      <w:tr w:rsidR="00C7077D" w:rsidTr="00D709E4">
        <w:trPr>
          <w:cantSplit/>
          <w:trHeight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77D" w:rsidRDefault="00C7077D" w:rsidP="00C7077D">
            <w:pPr>
              <w:ind w:right="10"/>
            </w:pPr>
            <w:r>
              <w:t>4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77D" w:rsidRDefault="00C7077D" w:rsidP="00C7077D">
            <w:r>
              <w:t>Количество/объем товара/работ/услуг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77D" w:rsidRDefault="00C7077D" w:rsidP="00C7077D">
            <w:pPr>
              <w:jc w:val="both"/>
              <w:rPr>
                <w:i/>
              </w:rPr>
            </w:pPr>
            <w:r>
              <w:rPr>
                <w:i/>
              </w:rPr>
              <w:t>В соответствии с Техническим заданием</w:t>
            </w:r>
          </w:p>
        </w:tc>
      </w:tr>
      <w:tr w:rsidR="00C7077D" w:rsidTr="00D709E4">
        <w:trPr>
          <w:cantSplit/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077D" w:rsidRDefault="00C7077D" w:rsidP="00C7077D">
            <w:pPr>
              <w:ind w:right="10"/>
            </w:pPr>
            <w:r>
              <w:t>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77D" w:rsidRDefault="00C7077D" w:rsidP="00C7077D">
            <w:r>
              <w:t>Требования к порядку поставки товара/выполнения работ/оказания услуг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077D" w:rsidRDefault="00C7077D" w:rsidP="00C7077D">
            <w:pPr>
              <w:jc w:val="both"/>
              <w:rPr>
                <w:i/>
              </w:rPr>
            </w:pPr>
            <w:r>
              <w:rPr>
                <w:i/>
              </w:rPr>
              <w:t xml:space="preserve">В соответствии с Техническим заданием </w:t>
            </w:r>
          </w:p>
        </w:tc>
      </w:tr>
      <w:tr w:rsidR="00C7077D" w:rsidTr="00D709E4">
        <w:trPr>
          <w:cantSplit/>
          <w:trHeight w:val="6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077D" w:rsidRDefault="00C7077D" w:rsidP="00C7077D">
            <w:pPr>
              <w:ind w:right="10"/>
            </w:pPr>
            <w:r>
              <w:t>6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77D" w:rsidRDefault="00C7077D" w:rsidP="00C7077D">
            <w:r>
              <w:t>Место поставки товара/выполнения работ/оказания услуг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077D" w:rsidRDefault="00C7077D" w:rsidP="00C7077D">
            <w:pPr>
              <w:rPr>
                <w:i/>
              </w:rPr>
            </w:pPr>
            <w:r>
              <w:rPr>
                <w:i/>
              </w:rPr>
              <w:t>В соответствии с Техническим заданием</w:t>
            </w:r>
          </w:p>
        </w:tc>
      </w:tr>
      <w:tr w:rsidR="00C7077D" w:rsidTr="00D709E4">
        <w:trPr>
          <w:cantSplit/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077D" w:rsidRDefault="00C7077D" w:rsidP="00C7077D">
            <w:r>
              <w:t>7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77D" w:rsidRDefault="00C7077D" w:rsidP="00C7077D">
            <w:r>
              <w:t>Срок (периодичность, график) поставки товара/выполнения работ/оказания услуг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077D" w:rsidRDefault="00C7077D" w:rsidP="00C7077D">
            <w:pPr>
              <w:rPr>
                <w:i/>
              </w:rPr>
            </w:pPr>
            <w:r>
              <w:rPr>
                <w:i/>
              </w:rPr>
              <w:t>В соответствии с Техническим заданием</w:t>
            </w:r>
          </w:p>
        </w:tc>
      </w:tr>
      <w:tr w:rsidR="00C7077D" w:rsidTr="00D709E4">
        <w:trPr>
          <w:cantSplit/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077D" w:rsidRDefault="00C7077D" w:rsidP="00C7077D">
            <w:r>
              <w:t>8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77D" w:rsidRDefault="00C7077D" w:rsidP="00C7077D">
            <w:r>
              <w:t>Предполагаемые сроки проведения закупки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077D" w:rsidRDefault="00567A7F" w:rsidP="00567A7F">
            <w:pPr>
              <w:rPr>
                <w:i/>
              </w:rPr>
            </w:pPr>
            <w:r>
              <w:rPr>
                <w:i/>
              </w:rPr>
              <w:t>08</w:t>
            </w:r>
            <w:r w:rsidR="00C7077D">
              <w:rPr>
                <w:i/>
              </w:rPr>
              <w:t>.202</w:t>
            </w:r>
            <w:r>
              <w:rPr>
                <w:i/>
              </w:rPr>
              <w:t>6</w:t>
            </w:r>
          </w:p>
        </w:tc>
      </w:tr>
      <w:tr w:rsidR="00C7077D" w:rsidTr="00D709E4">
        <w:trPr>
          <w:cantSplit/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077D" w:rsidRDefault="00C7077D" w:rsidP="00C7077D">
            <w:r>
              <w:t>9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77D" w:rsidRDefault="00C7077D" w:rsidP="00C7077D">
            <w:r>
              <w:t>Порядок оплаты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9E4" w:rsidRDefault="00D709E4" w:rsidP="00D709E4">
            <w:pPr>
              <w:tabs>
                <w:tab w:val="left" w:pos="4820"/>
              </w:tabs>
              <w:jc w:val="both"/>
              <w:rPr>
                <w:i/>
              </w:rPr>
            </w:pPr>
            <w:r w:rsidRPr="00CB0017">
              <w:rPr>
                <w:i/>
              </w:rPr>
              <w:t>Вариант 1.</w:t>
            </w:r>
            <w:r>
              <w:rPr>
                <w:i/>
              </w:rPr>
              <w:t xml:space="preserve"> Оплата производится в течение 9</w:t>
            </w:r>
            <w:r w:rsidRPr="00CB0017">
              <w:rPr>
                <w:i/>
              </w:rPr>
              <w:t>0(</w:t>
            </w:r>
            <w:r>
              <w:rPr>
                <w:i/>
              </w:rPr>
              <w:t>девяноста</w:t>
            </w:r>
            <w:r w:rsidRPr="00CB0017">
              <w:rPr>
                <w:i/>
              </w:rPr>
              <w:t xml:space="preserve">) календарных дней с даты подписания </w:t>
            </w:r>
            <w:r>
              <w:rPr>
                <w:i/>
              </w:rPr>
              <w:t>Покупателем  Торг 12 (</w:t>
            </w:r>
            <w:r w:rsidRPr="00CB0017">
              <w:rPr>
                <w:i/>
              </w:rPr>
              <w:t xml:space="preserve">в случае определения победителем закупочной процедуры участника, </w:t>
            </w:r>
            <w:r>
              <w:rPr>
                <w:i/>
              </w:rPr>
              <w:t xml:space="preserve">не </w:t>
            </w:r>
            <w:r w:rsidRPr="00CB0017">
              <w:rPr>
                <w:i/>
              </w:rPr>
              <w:t>являющегося субъектом МСП</w:t>
            </w:r>
            <w:r>
              <w:rPr>
                <w:i/>
              </w:rPr>
              <w:t>)</w:t>
            </w:r>
          </w:p>
          <w:p w:rsidR="00C7077D" w:rsidRDefault="00D709E4" w:rsidP="00D709E4">
            <w:pPr>
              <w:rPr>
                <w:i/>
              </w:rPr>
            </w:pPr>
            <w:r>
              <w:rPr>
                <w:i/>
              </w:rPr>
              <w:t xml:space="preserve">Вариант 2. </w:t>
            </w:r>
            <w:r w:rsidRPr="00BF7ADA">
              <w:rPr>
                <w:i/>
                <w:color w:val="000000"/>
              </w:rPr>
              <w:t xml:space="preserve">Оплата </w:t>
            </w:r>
            <w:r>
              <w:rPr>
                <w:i/>
                <w:color w:val="000000"/>
              </w:rPr>
              <w:t xml:space="preserve">производится </w:t>
            </w:r>
            <w:r w:rsidRPr="00BF7ADA">
              <w:rPr>
                <w:i/>
              </w:rPr>
              <w:t>в течение 7 (семи) рабочих дн</w:t>
            </w:r>
            <w:r>
              <w:rPr>
                <w:i/>
              </w:rPr>
              <w:t>ей с даты подписания Покупателем  Торг 12</w:t>
            </w:r>
            <w:r w:rsidRPr="00BF7ADA">
              <w:rPr>
                <w:i/>
              </w:rPr>
              <w:t>.</w:t>
            </w:r>
            <w:r>
              <w:rPr>
                <w:i/>
              </w:rPr>
              <w:t xml:space="preserve"> ( </w:t>
            </w:r>
            <w:r w:rsidRPr="00CB0017">
              <w:rPr>
                <w:i/>
              </w:rPr>
              <w:t>в случае определения победителем закупочной процедуры участника, являющегося субъектом МСП</w:t>
            </w:r>
            <w:r>
              <w:rPr>
                <w:i/>
              </w:rPr>
              <w:t>)</w:t>
            </w:r>
          </w:p>
        </w:tc>
      </w:tr>
      <w:tr w:rsidR="00C7077D" w:rsidTr="00D709E4">
        <w:trPr>
          <w:cantSplit/>
          <w:trHeight w:val="4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077D" w:rsidRDefault="00C7077D" w:rsidP="00C7077D">
            <w:r>
              <w:t>10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77D" w:rsidRDefault="00C7077D" w:rsidP="00C7077D">
            <w:r>
              <w:t>Размер обеспечения исполнения договора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077D" w:rsidRDefault="00C7077D" w:rsidP="00C7077D">
            <w:pPr>
              <w:tabs>
                <w:tab w:val="left" w:pos="4820"/>
              </w:tabs>
              <w:ind w:firstLine="3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</w:t>
            </w:r>
            <w:r w:rsidRPr="00694376">
              <w:rPr>
                <w:i/>
                <w:color w:val="000000"/>
              </w:rPr>
              <w:t>% от начальной (максимальной) цены договора</w:t>
            </w:r>
          </w:p>
        </w:tc>
      </w:tr>
      <w:tr w:rsidR="00C7077D" w:rsidTr="00D709E4">
        <w:trPr>
          <w:cantSplit/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077D" w:rsidRDefault="00C7077D" w:rsidP="00C7077D">
            <w:r>
              <w:t>11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77D" w:rsidRDefault="00C7077D" w:rsidP="00C7077D">
            <w:r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77D" w:rsidRPr="00123836" w:rsidRDefault="00C7077D" w:rsidP="00C7077D">
            <w:pPr>
              <w:rPr>
                <w:i/>
              </w:rPr>
            </w:pPr>
            <w:r w:rsidRPr="00123836">
              <w:rPr>
                <w:i/>
              </w:rPr>
              <w:t>В соответствии с Техническим заданием</w:t>
            </w:r>
          </w:p>
        </w:tc>
      </w:tr>
    </w:tbl>
    <w:p w:rsidR="005F4B27" w:rsidRDefault="005F4B27" w:rsidP="005F4B27"/>
    <w:p w:rsidR="005F4B27" w:rsidRDefault="006D4BB0" w:rsidP="005F4B27">
      <w:pPr>
        <w:ind w:firstLine="567"/>
        <w:jc w:val="both"/>
      </w:pPr>
      <w:r w:rsidRPr="00C53667">
        <w:t xml:space="preserve">Просим предоставить ценовое предложение в соответствии с информацией, указанной в </w:t>
      </w:r>
      <w:r>
        <w:t xml:space="preserve">данном запросе, в </w:t>
      </w:r>
      <w:r w:rsidRPr="006D4BB0">
        <w:t xml:space="preserve">течение </w:t>
      </w:r>
      <w:r w:rsidR="00E90A40">
        <w:t>7</w:t>
      </w:r>
      <w:r w:rsidR="00B73B39">
        <w:t xml:space="preserve"> (</w:t>
      </w:r>
      <w:r w:rsidR="00E90A40">
        <w:t>семи</w:t>
      </w:r>
      <w:r w:rsidR="00B73B39">
        <w:t>)</w:t>
      </w:r>
      <w:r w:rsidRPr="006D4BB0">
        <w:t xml:space="preserve"> </w:t>
      </w:r>
      <w:r w:rsidR="00E90A40">
        <w:t>календарных</w:t>
      </w:r>
      <w:r w:rsidR="0077170A">
        <w:t xml:space="preserve"> </w:t>
      </w:r>
      <w:r w:rsidRPr="006D4BB0">
        <w:t>дн</w:t>
      </w:r>
      <w:r w:rsidR="00E90A40">
        <w:t>ей</w:t>
      </w:r>
      <w:r w:rsidRPr="00C53667">
        <w:t xml:space="preserve">, </w:t>
      </w:r>
      <w:r w:rsidRPr="00C53667">
        <w:rPr>
          <w:color w:val="000000" w:themeColor="text1"/>
        </w:rPr>
        <w:t xml:space="preserve">посредством </w:t>
      </w:r>
      <w:r w:rsidRPr="00B643E5">
        <w:rPr>
          <w:color w:val="000000" w:themeColor="text1"/>
        </w:rPr>
        <w:t xml:space="preserve"> функционала Электронной торговой площадки.</w:t>
      </w:r>
    </w:p>
    <w:p w:rsidR="005F4B27" w:rsidRDefault="006D4BB0" w:rsidP="00E41924">
      <w:pPr>
        <w:tabs>
          <w:tab w:val="left" w:pos="4820"/>
        </w:tabs>
        <w:ind w:firstLine="709"/>
      </w:pPr>
      <w:r w:rsidRPr="006D4BB0">
        <w:t xml:space="preserve">Контактное лицо Инициатора запроса </w:t>
      </w:r>
      <w:r w:rsidR="005F4B27" w:rsidRPr="006D4BB0">
        <w:t>–</w:t>
      </w:r>
      <w:r w:rsidR="00567A7F">
        <w:t>Борина Валентина Вячеславовна 89040645341</w:t>
      </w:r>
    </w:p>
    <w:p w:rsidR="00567A7F" w:rsidRDefault="00567A7F" w:rsidP="00E41924">
      <w:pPr>
        <w:tabs>
          <w:tab w:val="left" w:pos="4820"/>
        </w:tabs>
        <w:ind w:firstLine="709"/>
      </w:pPr>
    </w:p>
    <w:p w:rsidR="00567A7F" w:rsidRDefault="00567A7F" w:rsidP="00E41924">
      <w:pPr>
        <w:tabs>
          <w:tab w:val="left" w:pos="4820"/>
        </w:tabs>
        <w:ind w:firstLine="709"/>
      </w:pPr>
    </w:p>
    <w:p w:rsidR="00567A7F" w:rsidRDefault="00567A7F" w:rsidP="00E41924">
      <w:pPr>
        <w:tabs>
          <w:tab w:val="left" w:pos="4820"/>
        </w:tabs>
        <w:ind w:firstLine="709"/>
      </w:pPr>
    </w:p>
    <w:p w:rsidR="005F4B27" w:rsidRDefault="005F4B27" w:rsidP="005F4B27">
      <w:pPr>
        <w:tabs>
          <w:tab w:val="left" w:pos="4820"/>
        </w:tabs>
        <w:suppressAutoHyphens/>
        <w:ind w:firstLine="709"/>
      </w:pPr>
      <w:r>
        <w:lastRenderedPageBreak/>
        <w:t>Предоставляемое ценовое предложение должно содержать:</w:t>
      </w:r>
    </w:p>
    <w:p w:rsidR="006D4BB0" w:rsidRPr="006D4BB0" w:rsidRDefault="006D4BB0" w:rsidP="006D4BB0">
      <w:pPr>
        <w:pStyle w:val="a7"/>
        <w:numPr>
          <w:ilvl w:val="0"/>
          <w:numId w:val="2"/>
        </w:numPr>
        <w:tabs>
          <w:tab w:val="left" w:pos="426"/>
          <w:tab w:val="left" w:pos="4820"/>
        </w:tabs>
        <w:spacing w:before="0" w:beforeAutospacing="0" w:after="0" w:afterAutospacing="0"/>
        <w:ind w:left="714" w:hanging="357"/>
        <w:contextualSpacing/>
        <w:jc w:val="both"/>
      </w:pPr>
      <w:r w:rsidRPr="006D4BB0">
        <w:t>информацию о цене за единицу товара/ работы/ 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:rsidR="006D4BB0" w:rsidRPr="006D4BB0" w:rsidRDefault="006D4BB0" w:rsidP="006D4BB0">
      <w:pPr>
        <w:pStyle w:val="a7"/>
        <w:numPr>
          <w:ilvl w:val="0"/>
          <w:numId w:val="2"/>
        </w:numPr>
        <w:tabs>
          <w:tab w:val="left" w:pos="426"/>
          <w:tab w:val="left" w:pos="4820"/>
        </w:tabs>
        <w:ind w:hanging="357"/>
        <w:contextualSpacing/>
        <w:jc w:val="both"/>
      </w:pPr>
      <w:r w:rsidRPr="006D4BB0">
        <w:t>срок действия ценового предложения;</w:t>
      </w:r>
    </w:p>
    <w:p w:rsidR="006D4BB0" w:rsidRPr="006D4BB0" w:rsidRDefault="006D4BB0" w:rsidP="006D4BB0">
      <w:pPr>
        <w:pStyle w:val="a7"/>
        <w:numPr>
          <w:ilvl w:val="0"/>
          <w:numId w:val="2"/>
        </w:numPr>
        <w:tabs>
          <w:tab w:val="left" w:pos="426"/>
          <w:tab w:val="left" w:pos="4820"/>
        </w:tabs>
        <w:ind w:hanging="357"/>
        <w:contextualSpacing/>
        <w:jc w:val="both"/>
      </w:pPr>
      <w:r w:rsidRPr="006D4BB0">
        <w:t>расчет предлагаемой цены с целью предупреждения намеренного завышения или занижения цен товара/ работ/ услуг;</w:t>
      </w:r>
    </w:p>
    <w:p w:rsidR="006D4BB0" w:rsidRDefault="006D4BB0" w:rsidP="006D4BB0">
      <w:pPr>
        <w:pStyle w:val="a7"/>
        <w:numPr>
          <w:ilvl w:val="0"/>
          <w:numId w:val="2"/>
        </w:numPr>
        <w:tabs>
          <w:tab w:val="left" w:pos="426"/>
          <w:tab w:val="left" w:pos="4820"/>
        </w:tabs>
        <w:ind w:hanging="357"/>
        <w:contextualSpacing/>
        <w:jc w:val="both"/>
      </w:pPr>
      <w:r w:rsidRPr="006D4BB0">
        <w:t>сведе</w:t>
      </w:r>
      <w:r w:rsidR="00074CCD">
        <w:t>ния об ИНН/ ОГРН (при наличии);</w:t>
      </w:r>
    </w:p>
    <w:p w:rsidR="000C3DD6" w:rsidRDefault="00074CCD" w:rsidP="000C3DD6">
      <w:pPr>
        <w:pStyle w:val="a7"/>
        <w:numPr>
          <w:ilvl w:val="0"/>
          <w:numId w:val="2"/>
        </w:numPr>
        <w:tabs>
          <w:tab w:val="left" w:pos="426"/>
          <w:tab w:val="left" w:pos="4820"/>
        </w:tabs>
        <w:contextualSpacing/>
        <w:jc w:val="both"/>
      </w:pPr>
      <w:r>
        <w:t xml:space="preserve">в связи с применением </w:t>
      </w:r>
      <w:r w:rsidR="00D709E4">
        <w:t>преимущества</w:t>
      </w:r>
      <w:r w:rsidRPr="006B3238">
        <w:t xml:space="preserve"> закупок ТРУ на основании положений ст. 3.1–4 Федерального закона от 18.07.2011 № 223-ФЗ «О закупках товаров, работ, услуг отдельными видами юридических лиц» Вам предлагается предоставить информацию и документы, п</w:t>
      </w:r>
      <w:r>
        <w:t>одтверждающие страну происхожде</w:t>
      </w:r>
      <w:r w:rsidRPr="006B3238">
        <w:t>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 согласно указанному постановлению).</w:t>
      </w:r>
      <w:r w:rsidR="000C3DD6" w:rsidRPr="000C3DD6">
        <w:t xml:space="preserve"> </w:t>
      </w:r>
    </w:p>
    <w:p w:rsidR="00074CCD" w:rsidRDefault="000C3DD6" w:rsidP="000C3DD6">
      <w:pPr>
        <w:pStyle w:val="a7"/>
        <w:tabs>
          <w:tab w:val="left" w:pos="426"/>
          <w:tab w:val="left" w:pos="4820"/>
        </w:tabs>
        <w:ind w:left="720"/>
        <w:contextualSpacing/>
        <w:jc w:val="both"/>
      </w:pPr>
      <w:r w:rsidRPr="000C3DD6">
        <w:t>В связи с тем, что товар с характеристиками, соответствующими потребности заказчика, отсутствует в реестре российской промышленной продукции, Вам предлагается указать страну происхождения в отношении товара, указанного в позициях 1 – 433 приложения № 2 к постановлению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для целей предоставления национального режима, за исключением случая, если в предоставляемом Вами ценовом предложении содержится информация о таком товаре, который по состоянию на момент подачи ценового предложения включен в реестр российской промышленной продукции (в указанном случае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указанным постановлением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постановлению).</w:t>
      </w:r>
    </w:p>
    <w:p w:rsidR="006D4BB0" w:rsidRPr="006D4BB0" w:rsidRDefault="006D4BB0" w:rsidP="006D4BB0">
      <w:pPr>
        <w:tabs>
          <w:tab w:val="left" w:pos="426"/>
          <w:tab w:val="left" w:pos="4820"/>
        </w:tabs>
        <w:ind w:firstLine="709"/>
        <w:jc w:val="both"/>
      </w:pPr>
      <w:r w:rsidRPr="006D4BB0">
        <w:t xml:space="preserve">Если ценовое предложение будет направлено вами на электронную почту </w:t>
      </w:r>
      <w:hyperlink r:id="rId5" w:history="1">
        <w:r w:rsidR="00567A7F" w:rsidRPr="00B97DBF">
          <w:rPr>
            <w:rStyle w:val="a3"/>
          </w:rPr>
          <w:t>offer-R52@russianpost.ru</w:t>
        </w:r>
      </w:hyperlink>
      <w:r w:rsidRPr="006D4BB0">
        <w:t xml:space="preserve"> предупреждаем, что ценовое предложение будет подлежать регистрации </w:t>
      </w:r>
      <w:r w:rsidRPr="006D4BB0">
        <w:rPr>
          <w:u w:val="single"/>
        </w:rPr>
        <w:t>при обязательном наличии</w:t>
      </w:r>
      <w:r w:rsidRPr="006D4BB0">
        <w:t>:</w:t>
      </w:r>
    </w:p>
    <w:p w:rsidR="006D4BB0" w:rsidRPr="006D4BB0" w:rsidRDefault="006D4BB0" w:rsidP="006D4BB0">
      <w:pPr>
        <w:pStyle w:val="a7"/>
        <w:numPr>
          <w:ilvl w:val="0"/>
          <w:numId w:val="3"/>
        </w:numPr>
        <w:tabs>
          <w:tab w:val="left" w:pos="426"/>
          <w:tab w:val="left" w:pos="4820"/>
        </w:tabs>
        <w:spacing w:before="0" w:beforeAutospacing="0" w:after="0" w:afterAutospacing="0"/>
        <w:ind w:hanging="436"/>
        <w:contextualSpacing/>
        <w:jc w:val="both"/>
      </w:pPr>
      <w:r w:rsidRPr="006D4BB0">
        <w:t>официального бланка (при наличии) и подписи лица – представителя отправителя;</w:t>
      </w:r>
    </w:p>
    <w:p w:rsidR="006D4BB0" w:rsidRPr="006D4BB0" w:rsidRDefault="006D4BB0" w:rsidP="006D4BB0">
      <w:pPr>
        <w:pStyle w:val="a7"/>
        <w:numPr>
          <w:ilvl w:val="0"/>
          <w:numId w:val="3"/>
        </w:numPr>
        <w:tabs>
          <w:tab w:val="left" w:pos="426"/>
          <w:tab w:val="left" w:pos="4820"/>
        </w:tabs>
        <w:spacing w:before="0" w:beforeAutospacing="0" w:after="0" w:afterAutospacing="0"/>
        <w:ind w:hanging="436"/>
        <w:contextualSpacing/>
        <w:jc w:val="both"/>
      </w:pPr>
      <w:r w:rsidRPr="006D4BB0">
        <w:t xml:space="preserve">полного наименования получателя </w:t>
      </w:r>
      <w:r w:rsidRPr="006D4BB0">
        <w:rPr>
          <w:i/>
        </w:rPr>
        <w:t>(указывается полное наименование МР, УФПС, ПТ, СП) АО «Почта России»</w:t>
      </w:r>
      <w:r w:rsidRPr="006D4BB0">
        <w:t>;</w:t>
      </w:r>
    </w:p>
    <w:p w:rsidR="006D4BB0" w:rsidRPr="006D4BB0" w:rsidRDefault="006D4BB0" w:rsidP="006D4BB0">
      <w:pPr>
        <w:pStyle w:val="a7"/>
        <w:numPr>
          <w:ilvl w:val="0"/>
          <w:numId w:val="3"/>
        </w:numPr>
        <w:tabs>
          <w:tab w:val="left" w:pos="426"/>
          <w:tab w:val="left" w:pos="4820"/>
        </w:tabs>
        <w:spacing w:before="0" w:beforeAutospacing="0" w:after="0" w:afterAutospacing="0"/>
        <w:ind w:hanging="436"/>
        <w:contextualSpacing/>
        <w:jc w:val="both"/>
      </w:pPr>
      <w:r w:rsidRPr="006D4BB0">
        <w:t>номера процедуры запроса цен на Электронной торговой площадке;</w:t>
      </w:r>
    </w:p>
    <w:p w:rsidR="006D4BB0" w:rsidRPr="006D4BB0" w:rsidRDefault="006D4BB0" w:rsidP="006D4BB0">
      <w:pPr>
        <w:pStyle w:val="a7"/>
        <w:numPr>
          <w:ilvl w:val="0"/>
          <w:numId w:val="3"/>
        </w:numPr>
        <w:tabs>
          <w:tab w:val="left" w:pos="426"/>
          <w:tab w:val="left" w:pos="4820"/>
        </w:tabs>
        <w:spacing w:before="0" w:beforeAutospacing="0" w:after="0" w:afterAutospacing="0"/>
        <w:ind w:hanging="436"/>
        <w:contextualSpacing/>
        <w:jc w:val="both"/>
      </w:pPr>
      <w:r w:rsidRPr="006D4BB0">
        <w:t>ФИО контактного лица от Инициатора запроса, телефона, электронной почты;</w:t>
      </w:r>
    </w:p>
    <w:p w:rsidR="006D4BB0" w:rsidRPr="006D4BB0" w:rsidRDefault="006D4BB0" w:rsidP="006D4BB0">
      <w:pPr>
        <w:pStyle w:val="a7"/>
        <w:numPr>
          <w:ilvl w:val="0"/>
          <w:numId w:val="3"/>
        </w:numPr>
        <w:tabs>
          <w:tab w:val="left" w:pos="426"/>
          <w:tab w:val="left" w:pos="4820"/>
        </w:tabs>
        <w:spacing w:before="0" w:beforeAutospacing="0" w:after="0" w:afterAutospacing="0"/>
        <w:ind w:hanging="436"/>
        <w:contextualSpacing/>
        <w:jc w:val="both"/>
      </w:pPr>
      <w:r w:rsidRPr="006D4BB0">
        <w:t>наименования (предмета) закупки.</w:t>
      </w:r>
    </w:p>
    <w:p w:rsidR="005F4B27" w:rsidRDefault="005F4B27" w:rsidP="005F4B27">
      <w:pPr>
        <w:tabs>
          <w:tab w:val="left" w:pos="426"/>
          <w:tab w:val="left" w:pos="4820"/>
        </w:tabs>
        <w:suppressAutoHyphens/>
        <w:jc w:val="both"/>
      </w:pPr>
    </w:p>
    <w:p w:rsidR="005F4B27" w:rsidRDefault="005F4B27" w:rsidP="005F4B27">
      <w:pPr>
        <w:tabs>
          <w:tab w:val="left" w:pos="4820"/>
        </w:tabs>
        <w:suppressAutoHyphens/>
        <w:ind w:firstLine="709"/>
        <w:jc w:val="both"/>
      </w:pPr>
      <w: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5F4B27" w:rsidRDefault="005F4B27" w:rsidP="005F4B27">
      <w:pPr>
        <w:tabs>
          <w:tab w:val="left" w:pos="4820"/>
        </w:tabs>
        <w:suppressAutoHyphens/>
        <w:ind w:firstLine="709"/>
        <w:jc w:val="both"/>
      </w:pPr>
    </w:p>
    <w:p w:rsidR="00567A7F" w:rsidRDefault="00567A7F" w:rsidP="005F4B27">
      <w:pPr>
        <w:suppressAutoHyphens/>
      </w:pPr>
    </w:p>
    <w:p w:rsidR="005F4B27" w:rsidRDefault="005F4B27" w:rsidP="005F4B27">
      <w:pPr>
        <w:suppressAutoHyphens/>
      </w:pPr>
      <w:r>
        <w:lastRenderedPageBreak/>
        <w:t>Приложени</w:t>
      </w:r>
      <w:r w:rsidR="00074CCD">
        <w:t>я</w:t>
      </w:r>
      <w:r>
        <w:t>:</w:t>
      </w:r>
    </w:p>
    <w:p w:rsidR="00C7077D" w:rsidRDefault="005F4B27" w:rsidP="005F4B27">
      <w:pPr>
        <w:pStyle w:val="ConsPlusNormal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7077D">
        <w:rPr>
          <w:rFonts w:ascii="Times New Roman" w:hAnsi="Times New Roman" w:cs="Times New Roman"/>
          <w:sz w:val="24"/>
          <w:szCs w:val="24"/>
        </w:rPr>
        <w:t>Техническое задание.</w:t>
      </w:r>
    </w:p>
    <w:p w:rsidR="005F4B27" w:rsidRDefault="005F4B27" w:rsidP="005F4B27">
      <w:pPr>
        <w:pStyle w:val="ConsPlusNormal0"/>
        <w:suppressAutoHyphens/>
        <w:ind w:firstLine="70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Рекомендованная форма </w:t>
      </w:r>
      <w:r w:rsidR="00DC1A8C">
        <w:rPr>
          <w:rFonts w:ascii="Times New Roman" w:hAnsi="Times New Roman"/>
          <w:sz w:val="24"/>
          <w:szCs w:val="24"/>
        </w:rPr>
        <w:t>ответа.</w:t>
      </w:r>
    </w:p>
    <w:p w:rsidR="0085471B" w:rsidRDefault="0085471B" w:rsidP="0085471B"/>
    <w:p w:rsidR="000C3DD6" w:rsidRDefault="000C3DD6" w:rsidP="0085471B"/>
    <w:p w:rsidR="00567A7F" w:rsidRDefault="00567A7F" w:rsidP="0085471B"/>
    <w:p w:rsidR="00567A7F" w:rsidRDefault="00567A7F" w:rsidP="0085471B"/>
    <w:p w:rsidR="00567A7F" w:rsidRDefault="00567A7F" w:rsidP="0085471B"/>
    <w:p w:rsidR="000C3DD6" w:rsidRDefault="000C3DD6" w:rsidP="0085471B"/>
    <w:p w:rsidR="000C3DD6" w:rsidRDefault="000C3DD6" w:rsidP="0085471B"/>
    <w:p w:rsidR="00567A7F" w:rsidRDefault="00567A7F" w:rsidP="00567A7F">
      <w:r>
        <w:t>Заместитель директора по логистике                                                                 В.А. Савин</w:t>
      </w:r>
    </w:p>
    <w:p w:rsidR="000C3DD6" w:rsidRDefault="000C3DD6" w:rsidP="00567A7F">
      <w:bookmarkStart w:id="0" w:name="_GoBack"/>
      <w:bookmarkEnd w:id="0"/>
    </w:p>
    <w:sectPr w:rsidR="000C3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66A4C"/>
    <w:multiLevelType w:val="hybridMultilevel"/>
    <w:tmpl w:val="70B68F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810259"/>
    <w:multiLevelType w:val="hybridMultilevel"/>
    <w:tmpl w:val="756ACB9A"/>
    <w:lvl w:ilvl="0" w:tplc="71F658C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A77443"/>
    <w:multiLevelType w:val="hybridMultilevel"/>
    <w:tmpl w:val="B25A95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9B5"/>
    <w:rsid w:val="00074CCD"/>
    <w:rsid w:val="00090206"/>
    <w:rsid w:val="000A0250"/>
    <w:rsid w:val="000C3DD6"/>
    <w:rsid w:val="00123836"/>
    <w:rsid w:val="00171D9B"/>
    <w:rsid w:val="001931E2"/>
    <w:rsid w:val="00273F45"/>
    <w:rsid w:val="003270D0"/>
    <w:rsid w:val="00337EF2"/>
    <w:rsid w:val="003C4C47"/>
    <w:rsid w:val="00400FDA"/>
    <w:rsid w:val="00466DB3"/>
    <w:rsid w:val="004B5818"/>
    <w:rsid w:val="004E05E0"/>
    <w:rsid w:val="00567A7F"/>
    <w:rsid w:val="00585C88"/>
    <w:rsid w:val="005B79B5"/>
    <w:rsid w:val="005D0423"/>
    <w:rsid w:val="005F4B27"/>
    <w:rsid w:val="006566B7"/>
    <w:rsid w:val="006A22EF"/>
    <w:rsid w:val="006B6FEF"/>
    <w:rsid w:val="006D4BB0"/>
    <w:rsid w:val="006F7D0E"/>
    <w:rsid w:val="007050A9"/>
    <w:rsid w:val="00731EC5"/>
    <w:rsid w:val="00745C3A"/>
    <w:rsid w:val="0077170A"/>
    <w:rsid w:val="0077431D"/>
    <w:rsid w:val="007C70E3"/>
    <w:rsid w:val="0085471B"/>
    <w:rsid w:val="00862BF4"/>
    <w:rsid w:val="00876F0D"/>
    <w:rsid w:val="0089599F"/>
    <w:rsid w:val="008F454B"/>
    <w:rsid w:val="00942A16"/>
    <w:rsid w:val="00946D79"/>
    <w:rsid w:val="009760CF"/>
    <w:rsid w:val="009A575C"/>
    <w:rsid w:val="00A47365"/>
    <w:rsid w:val="00A5278D"/>
    <w:rsid w:val="00A96951"/>
    <w:rsid w:val="00AC00D3"/>
    <w:rsid w:val="00AE2B82"/>
    <w:rsid w:val="00B21C38"/>
    <w:rsid w:val="00B625CD"/>
    <w:rsid w:val="00B71C6C"/>
    <w:rsid w:val="00B73B39"/>
    <w:rsid w:val="00BD1ED1"/>
    <w:rsid w:val="00C31105"/>
    <w:rsid w:val="00C7077D"/>
    <w:rsid w:val="00C9079C"/>
    <w:rsid w:val="00CB4815"/>
    <w:rsid w:val="00CE0224"/>
    <w:rsid w:val="00D709E4"/>
    <w:rsid w:val="00DC1A8C"/>
    <w:rsid w:val="00E41924"/>
    <w:rsid w:val="00E7037C"/>
    <w:rsid w:val="00E90A40"/>
    <w:rsid w:val="00E90C55"/>
    <w:rsid w:val="00F11E61"/>
    <w:rsid w:val="00FD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23C23"/>
  <w15:chartTrackingRefBased/>
  <w15:docId w15:val="{5ED423EC-6EC2-47EB-8A7A-C761C484D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F4B27"/>
    <w:rPr>
      <w:color w:val="0563C1"/>
      <w:u w:val="single"/>
    </w:rPr>
  </w:style>
  <w:style w:type="paragraph" w:styleId="a4">
    <w:name w:val="No Spacing"/>
    <w:uiPriority w:val="1"/>
    <w:qFormat/>
    <w:rsid w:val="005F4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F4B27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5F4B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0A025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0250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aliases w:val="Bullet List,FooterText,numbered,Paragraphe de liste1,lp1,Цветной список - Акцент 11,Абзац списка3,it_List1,Абзац списка литеральный,Спск_ненум,Num Bullet 1,Table Number Paragraph,Bullet Number,Bulletr List Paragraph,列出段落,列出段落1"/>
    <w:basedOn w:val="a"/>
    <w:link w:val="a8"/>
    <w:uiPriority w:val="34"/>
    <w:qFormat/>
    <w:rsid w:val="006D4BB0"/>
    <w:pPr>
      <w:spacing w:before="100" w:beforeAutospacing="1" w:after="100" w:afterAutospacing="1"/>
    </w:pPr>
    <w:rPr>
      <w:lang w:eastAsia="en-GB"/>
    </w:rPr>
  </w:style>
  <w:style w:type="character" w:customStyle="1" w:styleId="a8">
    <w:name w:val="Абзац списка Знак"/>
    <w:aliases w:val="Bullet List Знак,FooterText Знак,numbered Знак,Paragraphe de liste1 Знак,lp1 Знак,Цветной список - Акцент 11 Знак,Абзац списка3 Знак,it_List1 Знак,Абзац списка литеральный Знак,Спск_ненум Знак,Num Bullet 1 Знак,Bullet Number Знак"/>
    <w:link w:val="a7"/>
    <w:uiPriority w:val="34"/>
    <w:qFormat/>
    <w:rsid w:val="006D4BB0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ffer-R52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Галямов Марсель Русланович</dc:creator>
  <cp:keywords/>
  <dc:description/>
  <cp:lastModifiedBy>Борина Валентина Вячеславовна</cp:lastModifiedBy>
  <cp:revision>3</cp:revision>
  <cp:lastPrinted>2025-01-13T10:53:00Z</cp:lastPrinted>
  <dcterms:created xsi:type="dcterms:W3CDTF">2026-07-01T13:15:00Z</dcterms:created>
  <dcterms:modified xsi:type="dcterms:W3CDTF">2026-07-01T13:38:00Z</dcterms:modified>
</cp:coreProperties>
</file>